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ind w:left="0" w:right="0" w:hanging="0"/>
        <w:jc w:val="center"/>
        <w:rPr/>
      </w:pPr>
      <w:r>
        <w:rPr>
          <w:rStyle w:val="StrongEmphasis"/>
          <w:rFonts w:ascii="Arial;Verdana;sans-serif" w:hAnsi="Arial;Verdana;sans-serif"/>
          <w:b w:val="false"/>
          <w:i w:val="false"/>
          <w:caps w:val="false"/>
          <w:smallCaps w:val="false"/>
          <w:color w:val="222222"/>
          <w:spacing w:val="0"/>
          <w:sz w:val="24"/>
          <w:szCs w:val="24"/>
        </w:rPr>
        <w:t>İKTİSADİ VE İDARİ BİLİMLER FAKÜLTESİ</w:t>
      </w:r>
    </w:p>
    <w:p>
      <w:pPr>
        <w:pStyle w:val="TextBody"/>
        <w:widowControl/>
        <w:ind w:left="0" w:right="0" w:hanging="0"/>
        <w:jc w:val="center"/>
        <w:rPr/>
      </w:pPr>
      <w:r>
        <w:rPr>
          <w:rStyle w:val="StrongEmphasis"/>
          <w:rFonts w:ascii="Arial;Verdana;sans-serif" w:hAnsi="Arial;Verdana;sans-serif"/>
          <w:b w:val="false"/>
          <w:i w:val="false"/>
          <w:caps w:val="false"/>
          <w:smallCaps w:val="false"/>
          <w:color w:val="222222"/>
          <w:spacing w:val="0"/>
          <w:sz w:val="24"/>
          <w:szCs w:val="24"/>
        </w:rPr>
        <w:t>PROF. DR. KEMÂLİ SAYBAŞILI KÜTÜPHANE VE TOPLANTI SALONU</w:t>
      </w:r>
    </w:p>
    <w:p>
      <w:pPr>
        <w:pStyle w:val="TextBody"/>
        <w:widowControl/>
        <w:ind w:left="0" w:right="0" w:hanging="0"/>
        <w:jc w:val="center"/>
        <w:rPr/>
      </w:pPr>
      <w:r>
        <w:rPr>
          <w:rStyle w:val="StrongEmphasis"/>
          <w:rFonts w:ascii="Arial;Verdana;sans-serif" w:hAnsi="Arial;Verdana;sans-serif"/>
          <w:b w:val="false"/>
          <w:i w:val="false"/>
          <w:caps w:val="false"/>
          <w:smallCaps w:val="false"/>
          <w:color w:val="222222"/>
          <w:spacing w:val="0"/>
          <w:sz w:val="24"/>
          <w:szCs w:val="24"/>
        </w:rPr>
        <w:t>KÜTÜPHANE KULLANIM ESASLARI</w:t>
      </w:r>
    </w:p>
    <w:p>
      <w:pPr>
        <w:pStyle w:val="TextBody"/>
        <w:widowControl/>
        <w:ind w:left="0" w:right="0" w:hanging="0"/>
        <w:rPr/>
      </w:pPr>
      <w:r>
        <w:rPr>
          <w:rStyle w:val="StrongEmphasis"/>
          <w:caps w:val="false"/>
          <w:smallCaps w:val="false"/>
          <w:color w:val="222222"/>
          <w:spacing w:val="0"/>
          <w:sz w:val="24"/>
          <w:szCs w:val="24"/>
        </w:rPr>
        <w:t> </w:t>
      </w:r>
    </w:p>
    <w:p>
      <w:pPr>
        <w:pStyle w:val="TextBody"/>
        <w:widowControl/>
        <w:numPr>
          <w:ilvl w:val="0"/>
          <w:numId w:val="1"/>
        </w:numPr>
        <w:pBdr/>
        <w:tabs>
          <w:tab w:val="clear" w:pos="709"/>
          <w:tab w:val="left" w:pos="707" w:leader="none"/>
        </w:tabs>
        <w:ind w:left="707" w:hanging="0"/>
        <w:rPr>
          <w:rFonts w:ascii="Arial;Verdana;sans-serif" w:hAnsi="Arial;Verdana;sans-serif"/>
          <w:b w:val="false"/>
          <w:i w:val="false"/>
          <w:caps w:val="false"/>
          <w:smallCaps w:val="false"/>
          <w:color w:val="222222"/>
          <w:spacing w:val="0"/>
          <w:sz w:val="24"/>
          <w:szCs w:val="24"/>
        </w:rPr>
      </w:pPr>
      <w:r>
        <w:rPr>
          <w:rFonts w:ascii="Arial;Verdana;sans-serif" w:hAnsi="Arial;Verdana;sans-serif"/>
          <w:b w:val="false"/>
          <w:i w:val="false"/>
          <w:caps w:val="false"/>
          <w:smallCaps w:val="false"/>
          <w:color w:val="222222"/>
          <w:spacing w:val="0"/>
          <w:sz w:val="24"/>
          <w:szCs w:val="24"/>
        </w:rPr>
        <w:t>Kütüphanemiz sınırlı salon kapasitesi ile Fakültemiz Lisans ve Lisansüstü öğrencilerinin araştırmalarında yararlanabilecekleri şekilde düzenlenmiş bulunmaktadır.</w:t>
      </w:r>
    </w:p>
    <w:p>
      <w:pPr>
        <w:pStyle w:val="TextBody"/>
        <w:widowControl/>
        <w:numPr>
          <w:ilvl w:val="0"/>
          <w:numId w:val="2"/>
        </w:numPr>
        <w:pBdr/>
        <w:tabs>
          <w:tab w:val="clear" w:pos="709"/>
          <w:tab w:val="left" w:pos="707" w:leader="none"/>
        </w:tabs>
        <w:ind w:left="707" w:hanging="0"/>
        <w:rPr>
          <w:rFonts w:ascii="Arial;Verdana;sans-serif" w:hAnsi="Arial;Verdana;sans-serif"/>
          <w:b w:val="false"/>
          <w:i w:val="false"/>
          <w:caps w:val="false"/>
          <w:smallCaps w:val="false"/>
          <w:color w:val="222222"/>
          <w:spacing w:val="0"/>
          <w:sz w:val="24"/>
          <w:szCs w:val="24"/>
        </w:rPr>
      </w:pPr>
      <w:r>
        <w:rPr>
          <w:rFonts w:ascii="Arial;Verdana;sans-serif" w:hAnsi="Arial;Verdana;sans-serif"/>
          <w:b w:val="false"/>
          <w:i w:val="false"/>
          <w:caps w:val="false"/>
          <w:smallCaps w:val="false"/>
          <w:color w:val="222222"/>
          <w:spacing w:val="0"/>
          <w:sz w:val="24"/>
          <w:szCs w:val="24"/>
        </w:rPr>
        <w:t>Kütüphane kullanımı mesai saatleri içinde [09:00 – 17:30] gerçekleşebilecektir.</w:t>
      </w:r>
    </w:p>
    <w:p>
      <w:pPr>
        <w:pStyle w:val="TextBody"/>
        <w:widowControl/>
        <w:numPr>
          <w:ilvl w:val="0"/>
          <w:numId w:val="3"/>
        </w:numPr>
        <w:pBdr/>
        <w:tabs>
          <w:tab w:val="clear" w:pos="709"/>
          <w:tab w:val="left" w:pos="707" w:leader="none"/>
        </w:tabs>
        <w:ind w:left="707" w:hanging="0"/>
        <w:rPr>
          <w:rFonts w:ascii="Arial;Verdana;sans-serif" w:hAnsi="Arial;Verdana;sans-serif"/>
          <w:b w:val="false"/>
          <w:i w:val="false"/>
          <w:caps w:val="false"/>
          <w:smallCaps w:val="false"/>
          <w:color w:val="222222"/>
          <w:spacing w:val="0"/>
          <w:sz w:val="24"/>
          <w:szCs w:val="24"/>
        </w:rPr>
      </w:pPr>
      <w:r>
        <w:rPr>
          <w:rFonts w:ascii="Arial;Verdana;sans-serif" w:hAnsi="Arial;Verdana;sans-serif"/>
          <w:b w:val="false"/>
          <w:i w:val="false"/>
          <w:caps w:val="false"/>
          <w:smallCaps w:val="false"/>
          <w:color w:val="222222"/>
          <w:spacing w:val="0"/>
          <w:sz w:val="24"/>
          <w:szCs w:val="24"/>
        </w:rPr>
        <w:t>Kütüphanemizdeki eserler yerinde kullanım esasına göre tasnif edilmiş, internet erişimi ile kütüphane dışından da katalog taramasına açılmıştır.</w:t>
      </w:r>
    </w:p>
    <w:p>
      <w:pPr>
        <w:pStyle w:val="TextBody"/>
        <w:widowControl/>
        <w:numPr>
          <w:ilvl w:val="0"/>
          <w:numId w:val="4"/>
        </w:numPr>
        <w:pBdr/>
        <w:tabs>
          <w:tab w:val="clear" w:pos="709"/>
          <w:tab w:val="left" w:pos="707" w:leader="none"/>
        </w:tabs>
        <w:ind w:left="707" w:hanging="0"/>
        <w:rPr>
          <w:rFonts w:ascii="Arial;Verdana;sans-serif" w:hAnsi="Arial;Verdana;sans-serif"/>
          <w:b w:val="false"/>
          <w:i w:val="false"/>
          <w:caps w:val="false"/>
          <w:smallCaps w:val="false"/>
          <w:color w:val="222222"/>
          <w:spacing w:val="0"/>
          <w:sz w:val="24"/>
          <w:szCs w:val="24"/>
        </w:rPr>
      </w:pPr>
      <w:r>
        <w:rPr>
          <w:rFonts w:ascii="Arial;Verdana;sans-serif" w:hAnsi="Arial;Verdana;sans-serif"/>
          <w:b w:val="false"/>
          <w:i w:val="false"/>
          <w:caps w:val="false"/>
          <w:smallCaps w:val="false"/>
          <w:color w:val="222222"/>
          <w:spacing w:val="0"/>
          <w:sz w:val="24"/>
          <w:szCs w:val="24"/>
        </w:rPr>
        <w:t>Eserlerin Kütüphanede kullanılması sırasında fotokopi çekimine ihtiyaç duyulması halinde Kütüphane görevlilerinden yardım alınabilir. Öğrencilerin fotokopi çektirecekleri eseri Kütüphane dışına çıkarabilmek için Kütüphane görevlisine kimlik bırakması zorunludur. Fotokopi çektirilen eser aynı gün içerisinde Kütüphaneye iade edilmelidir. </w:t>
      </w:r>
    </w:p>
    <w:p>
      <w:pPr>
        <w:pStyle w:val="TextBody"/>
        <w:widowControl/>
        <w:numPr>
          <w:ilvl w:val="0"/>
          <w:numId w:val="5"/>
        </w:numPr>
        <w:pBdr/>
        <w:tabs>
          <w:tab w:val="clear" w:pos="709"/>
          <w:tab w:val="left" w:pos="707" w:leader="none"/>
        </w:tabs>
        <w:ind w:left="707" w:hanging="0"/>
        <w:rPr>
          <w:rFonts w:ascii="Arial;Verdana;sans-serif" w:hAnsi="Arial;Verdana;sans-serif"/>
          <w:b w:val="false"/>
          <w:i w:val="false"/>
          <w:caps w:val="false"/>
          <w:smallCaps w:val="false"/>
          <w:color w:val="222222"/>
          <w:spacing w:val="0"/>
          <w:sz w:val="24"/>
          <w:szCs w:val="24"/>
        </w:rPr>
      </w:pPr>
      <w:r>
        <w:rPr>
          <w:rFonts w:ascii="Arial;Verdana;sans-serif" w:hAnsi="Arial;Verdana;sans-serif"/>
          <w:b w:val="false"/>
          <w:i w:val="false"/>
          <w:caps w:val="false"/>
          <w:smallCaps w:val="false"/>
          <w:color w:val="222222"/>
          <w:spacing w:val="0"/>
          <w:sz w:val="24"/>
          <w:szCs w:val="24"/>
        </w:rPr>
        <w:t>Kitabın kütüphane dışına çıkarılması halinde, herhangi bir zarar görmemesi için özen gösterilmelidir. Zarara uğrayan kitabın değeri, ödünç alan öğrenci veya öğretim elemanından uygun şekilde tazmin edilir.</w:t>
      </w:r>
    </w:p>
    <w:p>
      <w:pPr>
        <w:pStyle w:val="TextBody"/>
        <w:widowControl/>
        <w:numPr>
          <w:ilvl w:val="0"/>
          <w:numId w:val="6"/>
        </w:numPr>
        <w:pBdr/>
        <w:tabs>
          <w:tab w:val="clear" w:pos="709"/>
          <w:tab w:val="left" w:pos="707" w:leader="none"/>
        </w:tabs>
        <w:ind w:left="707" w:hanging="0"/>
        <w:rPr>
          <w:rFonts w:ascii="Arial;Verdana;sans-serif" w:hAnsi="Arial;Verdana;sans-serif"/>
          <w:b w:val="false"/>
          <w:i w:val="false"/>
          <w:caps w:val="false"/>
          <w:smallCaps w:val="false"/>
          <w:color w:val="222222"/>
          <w:spacing w:val="0"/>
          <w:sz w:val="24"/>
          <w:szCs w:val="24"/>
        </w:rPr>
      </w:pPr>
      <w:r>
        <w:rPr>
          <w:rFonts w:ascii="Arial;Verdana;sans-serif" w:hAnsi="Arial;Verdana;sans-serif"/>
          <w:b w:val="false"/>
          <w:i w:val="false"/>
          <w:caps w:val="false"/>
          <w:smallCaps w:val="false"/>
          <w:color w:val="222222"/>
          <w:spacing w:val="0"/>
          <w:sz w:val="24"/>
          <w:szCs w:val="24"/>
        </w:rPr>
        <w:t>Kütüphaneden yararlanacak öğretim elemanları kitapları ancak bir gün için kütüphane dışına çıkartabilirler. Bu durumda ödünç alınan eserler için “öğretim elemanı ödünç alma formu”nu doldurarak Kütüphane görevlisine teslim eder.</w:t>
      </w:r>
    </w:p>
    <w:p>
      <w:pPr>
        <w:pStyle w:val="TextBody"/>
        <w:widowControl/>
        <w:numPr>
          <w:ilvl w:val="0"/>
          <w:numId w:val="7"/>
        </w:numPr>
        <w:pBdr/>
        <w:tabs>
          <w:tab w:val="clear" w:pos="709"/>
          <w:tab w:val="left" w:pos="707" w:leader="none"/>
        </w:tabs>
        <w:ind w:left="707" w:hanging="0"/>
        <w:rPr>
          <w:rFonts w:ascii="Arial;Verdana;sans-serif" w:hAnsi="Arial;Verdana;sans-serif"/>
          <w:b w:val="false"/>
          <w:i w:val="false"/>
          <w:caps w:val="false"/>
          <w:smallCaps w:val="false"/>
          <w:color w:val="222222"/>
          <w:spacing w:val="0"/>
          <w:sz w:val="24"/>
          <w:szCs w:val="24"/>
        </w:rPr>
      </w:pPr>
      <w:r>
        <w:rPr>
          <w:rFonts w:ascii="Arial;Verdana;sans-serif" w:hAnsi="Arial;Verdana;sans-serif"/>
          <w:b w:val="false"/>
          <w:i w:val="false"/>
          <w:caps w:val="false"/>
          <w:smallCaps w:val="false"/>
          <w:color w:val="222222"/>
          <w:spacing w:val="0"/>
          <w:sz w:val="24"/>
          <w:szCs w:val="24"/>
        </w:rPr>
        <w:t>Öğretim elemanları inceledikleri kitaplardan sınırlı sayıda sayfayı, Kütüphanedeki fotokopi makinesinden yararlanarak çoğaltabilirler.</w:t>
      </w:r>
    </w:p>
    <w:p>
      <w:pPr>
        <w:pStyle w:val="TextBody"/>
        <w:widowControl/>
        <w:numPr>
          <w:ilvl w:val="0"/>
          <w:numId w:val="8"/>
        </w:numPr>
        <w:pBdr/>
        <w:tabs>
          <w:tab w:val="clear" w:pos="709"/>
          <w:tab w:val="left" w:pos="707" w:leader="none"/>
        </w:tabs>
        <w:ind w:left="707" w:hanging="0"/>
        <w:rPr>
          <w:rFonts w:ascii="Arial;Verdana;sans-serif" w:hAnsi="Arial;Verdana;sans-serif"/>
          <w:b w:val="false"/>
          <w:i w:val="false"/>
          <w:caps w:val="false"/>
          <w:smallCaps w:val="false"/>
          <w:color w:val="222222"/>
          <w:spacing w:val="0"/>
          <w:sz w:val="24"/>
          <w:szCs w:val="24"/>
        </w:rPr>
      </w:pPr>
      <w:r>
        <w:rPr>
          <w:rFonts w:ascii="Arial;Verdana;sans-serif" w:hAnsi="Arial;Verdana;sans-serif"/>
          <w:b w:val="false"/>
          <w:i w:val="false"/>
          <w:caps w:val="false"/>
          <w:smallCaps w:val="false"/>
          <w:color w:val="222222"/>
          <w:spacing w:val="0"/>
          <w:sz w:val="24"/>
          <w:szCs w:val="24"/>
        </w:rPr>
        <w:t>Kütüphanede öğrencilerin araştırmaları sırasında gerekli özeni göstererek işleyişin aksamamasına yardımcı olmaları beklenir. Sınırlı olanaklar ölçüsünde Kütüphaneden şimdilik sadece araştırma amaçlı olarak yararlanmak mümkündür. Bu nedenle uzun süreli okuma ve ders çalışma gibi yararlı faaliyetler için ana kütüphanenin kullanılmasına gayret edilmelidir.</w:t>
      </w:r>
    </w:p>
    <w:p>
      <w:pPr>
        <w:pStyle w:val="TextBody"/>
        <w:widowControl/>
        <w:numPr>
          <w:ilvl w:val="0"/>
          <w:numId w:val="9"/>
        </w:numPr>
        <w:pBdr/>
        <w:tabs>
          <w:tab w:val="clear" w:pos="709"/>
          <w:tab w:val="left" w:pos="707" w:leader="none"/>
        </w:tabs>
        <w:ind w:left="707" w:hanging="0"/>
        <w:rPr>
          <w:rFonts w:ascii="Arial;Verdana;sans-serif" w:hAnsi="Arial;Verdana;sans-serif"/>
          <w:b w:val="false"/>
          <w:i w:val="false"/>
          <w:caps w:val="false"/>
          <w:smallCaps w:val="false"/>
          <w:color w:val="222222"/>
          <w:spacing w:val="0"/>
          <w:sz w:val="24"/>
          <w:szCs w:val="24"/>
        </w:rPr>
      </w:pPr>
      <w:r>
        <w:rPr>
          <w:rFonts w:ascii="Arial;Verdana;sans-serif" w:hAnsi="Arial;Verdana;sans-serif"/>
          <w:b w:val="false"/>
          <w:i w:val="false"/>
          <w:caps w:val="false"/>
          <w:smallCaps w:val="false"/>
          <w:color w:val="222222"/>
          <w:spacing w:val="0"/>
          <w:sz w:val="24"/>
          <w:szCs w:val="24"/>
        </w:rPr>
        <w:t>Bağış yoluyla edinilecek veya satın alınacak yeni kitaplar en kısa zamanda kataloglanarak kullanıma sunulacaktır.</w:t>
      </w:r>
    </w:p>
    <w:p>
      <w:pPr>
        <w:pStyle w:val="TextBody"/>
        <w:widowControl/>
        <w:numPr>
          <w:ilvl w:val="0"/>
          <w:numId w:val="10"/>
        </w:numPr>
        <w:pBdr/>
        <w:tabs>
          <w:tab w:val="clear" w:pos="709"/>
          <w:tab w:val="left" w:pos="707" w:leader="none"/>
        </w:tabs>
        <w:ind w:left="707" w:hanging="0"/>
        <w:jc w:val="both"/>
        <w:rPr>
          <w:rFonts w:ascii="Arial;Verdana;sans-serif" w:hAnsi="Arial;Verdana;sans-serif"/>
          <w:b w:val="false"/>
          <w:i w:val="false"/>
          <w:caps w:val="false"/>
          <w:smallCaps w:val="false"/>
          <w:color w:val="222222"/>
          <w:spacing w:val="0"/>
          <w:sz w:val="24"/>
          <w:szCs w:val="24"/>
        </w:rPr>
      </w:pPr>
      <w:r>
        <w:rPr>
          <w:rFonts w:ascii="Arial;Verdana;sans-serif" w:hAnsi="Arial;Verdana;sans-serif"/>
          <w:b w:val="false"/>
          <w:i w:val="false"/>
          <w:caps w:val="false"/>
          <w:smallCaps w:val="false"/>
          <w:color w:val="222222"/>
          <w:spacing w:val="0"/>
          <w:sz w:val="24"/>
          <w:szCs w:val="24"/>
        </w:rPr>
        <w:t>Şikayet, dilek ve önerileriniz için lütfen Kütüphane görevlilerini  [iibfkl@yildiz.edu.tr] haberdar ediniz.</w:t>
      </w:r>
    </w:p>
    <w:p>
      <w:pPr>
        <w:pStyle w:val="Normal"/>
        <w:rPr>
          <w:sz w:val="24"/>
          <w:szCs w:val="24"/>
        </w:rPr>
      </w:pPr>
      <w:r>
        <w:rPr>
          <w:sz w:val="24"/>
          <w:szCs w:val="24"/>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OpenSymbol">
    <w:altName w:val="Arial Unicode MS"/>
    <w:charset w:val="02"/>
    <w:family w:val="auto"/>
    <w:pitch w:val="default"/>
  </w:font>
  <w:font w:name="Liberation Sans">
    <w:altName w:val="Arial"/>
    <w:charset w:val="a2"/>
    <w:family w:val="swiss"/>
    <w:pitch w:val="variable"/>
  </w:font>
  <w:font w:name="Arial">
    <w:altName w:val="Verdana"/>
    <w:charset w:val="a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tabs>
          <w:tab w:val="num" w:pos="707"/>
        </w:tabs>
        <w:ind w:left="707"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suff w:val="nothing"/>
      <w:lvlText w:val=""/>
      <w:lvlJc w:val="left"/>
      <w:pPr>
        <w:tabs>
          <w:tab w:val="num" w:pos="707"/>
        </w:tabs>
        <w:ind w:left="707"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suff w:val="nothing"/>
      <w:lvlText w:val=""/>
      <w:lvlJc w:val="left"/>
      <w:pPr>
        <w:tabs>
          <w:tab w:val="num" w:pos="707"/>
        </w:tabs>
        <w:ind w:left="707"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suff w:val="nothing"/>
      <w:lvlText w:val=""/>
      <w:lvlJc w:val="left"/>
      <w:pPr>
        <w:tabs>
          <w:tab w:val="num" w:pos="707"/>
        </w:tabs>
        <w:ind w:left="707"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suff w:val="nothing"/>
      <w:lvlText w:val=""/>
      <w:lvlJc w:val="left"/>
      <w:pPr>
        <w:tabs>
          <w:tab w:val="num" w:pos="707"/>
        </w:tabs>
        <w:ind w:left="707"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suff w:val="nothing"/>
      <w:lvlText w:val=""/>
      <w:lvlJc w:val="left"/>
      <w:pPr>
        <w:tabs>
          <w:tab w:val="num" w:pos="707"/>
        </w:tabs>
        <w:ind w:left="707"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suff w:val="nothing"/>
      <w:lvlText w:val=""/>
      <w:lvlJc w:val="left"/>
      <w:pPr>
        <w:tabs>
          <w:tab w:val="num" w:pos="707"/>
        </w:tabs>
        <w:ind w:left="707"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suff w:val="nothing"/>
      <w:lvlText w:val=""/>
      <w:lvlJc w:val="left"/>
      <w:pPr>
        <w:tabs>
          <w:tab w:val="num" w:pos="707"/>
        </w:tabs>
        <w:ind w:left="707"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suff w:val="nothing"/>
      <w:lvlText w:val=""/>
      <w:lvlJc w:val="left"/>
      <w:pPr>
        <w:tabs>
          <w:tab w:val="num" w:pos="707"/>
        </w:tabs>
        <w:ind w:left="707"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suff w:val="nothing"/>
      <w:lvlText w:val=""/>
      <w:lvlJc w:val="left"/>
      <w:pPr>
        <w:tabs>
          <w:tab w:val="num" w:pos="707"/>
        </w:tabs>
        <w:ind w:left="707"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7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tr-TR" w:eastAsia="zh-CN" w:bidi="hi-IN"/>
      </w:rPr>
    </w:rPrDefault>
    <w:pPrDefault>
      <w:pPr>
        <w:widowControl/>
      </w:pPr>
    </w:pPrDefault>
  </w:docDefaults>
  <w:style w:type="paragraph" w:styleId="Normal">
    <w:name w:val="Normal"/>
    <w:qFormat/>
    <w:pPr>
      <w:widowControl/>
    </w:pPr>
    <w:rPr>
      <w:rFonts w:ascii="Liberation Serif" w:hAnsi="Liberation Serif" w:eastAsia="NSimSun" w:cs="Lucida Sans"/>
      <w:color w:val="auto"/>
      <w:kern w:val="2"/>
      <w:sz w:val="24"/>
      <w:szCs w:val="24"/>
      <w:lang w:val="tr-TR" w:eastAsia="zh-CN" w:bidi="hi-IN"/>
    </w:rPr>
  </w:style>
  <w:style w:type="character" w:styleId="StrongEmphasis">
    <w:name w:val="Strong Emphasis"/>
    <w:qFormat/>
    <w:rPr>
      <w:b/>
      <w:bCs/>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LibreOffice/6.2.3.2$Windows_X86_64 LibreOffice_project/aecc05fe267cc68dde00352a451aa867b3b546ac</Application>
  <Pages>1</Pages>
  <Words>232</Words>
  <Characters>1779</Characters>
  <CharactersWithSpaces>1992</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2019-07-02T12:38:52Z</dcterms:created>
  <dc:creator/>
  <dc:description/>
  <dc:language>tr-TR</dc:language>
  <cp:lastModifiedBy/>
  <dcterms:modified xsi:type="dcterms:W3CDTF">2019-07-02T12:39:20Z</dcterms:modified>
  <cp:revision>1</cp:revision>
  <dc:subject/>
  <dc:title/>
</cp:coreProperties>
</file>